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7410E6" w:rsidRDefault="00D31112" w:rsidP="00D31112">
      <w:pPr>
        <w:jc w:val="center"/>
        <w:rPr>
          <w:b/>
          <w:sz w:val="22"/>
          <w:szCs w:val="22"/>
        </w:rPr>
      </w:pPr>
      <w:r w:rsidRPr="007410E6">
        <w:rPr>
          <w:b/>
          <w:sz w:val="22"/>
          <w:szCs w:val="22"/>
        </w:rPr>
        <w:t>Сообщение</w:t>
      </w:r>
    </w:p>
    <w:p w:rsidR="007410E6" w:rsidRPr="007410E6" w:rsidRDefault="00D31112" w:rsidP="007410E6">
      <w:pPr>
        <w:jc w:val="center"/>
        <w:rPr>
          <w:sz w:val="22"/>
          <w:szCs w:val="22"/>
        </w:rPr>
      </w:pPr>
      <w:r w:rsidRPr="007410E6">
        <w:rPr>
          <w:b/>
          <w:sz w:val="22"/>
          <w:szCs w:val="22"/>
        </w:rPr>
        <w:t>о проведении</w:t>
      </w:r>
      <w:r w:rsidR="00C52666" w:rsidRPr="007410E6">
        <w:rPr>
          <w:b/>
          <w:sz w:val="22"/>
          <w:szCs w:val="22"/>
        </w:rPr>
        <w:t xml:space="preserve"> годового о</w:t>
      </w:r>
      <w:r w:rsidRPr="007410E6">
        <w:rPr>
          <w:b/>
          <w:sz w:val="22"/>
          <w:szCs w:val="22"/>
        </w:rPr>
        <w:t>бщего собрания акционеров</w:t>
      </w:r>
    </w:p>
    <w:p w:rsidR="00D31112" w:rsidRPr="007410E6" w:rsidRDefault="00897336" w:rsidP="007410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7410E6" w:rsidRPr="007410E6">
        <w:rPr>
          <w:b/>
          <w:sz w:val="22"/>
          <w:szCs w:val="22"/>
        </w:rPr>
        <w:t>кционерного общества «</w:t>
      </w:r>
      <w:r w:rsidR="00431660" w:rsidRPr="00431660">
        <w:rPr>
          <w:b/>
          <w:sz w:val="22"/>
          <w:szCs w:val="22"/>
        </w:rPr>
        <w:t>Сальский комбикормовый завод</w:t>
      </w:r>
      <w:r w:rsidR="007410E6" w:rsidRPr="007410E6">
        <w:rPr>
          <w:b/>
          <w:sz w:val="22"/>
          <w:szCs w:val="22"/>
        </w:rPr>
        <w:t>»</w:t>
      </w:r>
    </w:p>
    <w:p w:rsidR="007410E6" w:rsidRPr="007410E6" w:rsidRDefault="007410E6" w:rsidP="007410E6">
      <w:pPr>
        <w:jc w:val="center"/>
        <w:rPr>
          <w:sz w:val="22"/>
          <w:szCs w:val="22"/>
        </w:rPr>
      </w:pPr>
    </w:p>
    <w:p w:rsidR="00190102" w:rsidRPr="007410E6" w:rsidRDefault="00B44CA3" w:rsidP="00190102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7410E6" w:rsidRPr="007410E6">
        <w:rPr>
          <w:sz w:val="22"/>
          <w:szCs w:val="22"/>
        </w:rPr>
        <w:t>кционерное общество «</w:t>
      </w:r>
      <w:r w:rsidR="00431660" w:rsidRPr="00431660">
        <w:rPr>
          <w:sz w:val="22"/>
          <w:szCs w:val="22"/>
        </w:rPr>
        <w:t>Сальский комбикормовый завод</w:t>
      </w:r>
      <w:r w:rsidR="007410E6" w:rsidRPr="007410E6">
        <w:rPr>
          <w:sz w:val="22"/>
          <w:szCs w:val="22"/>
        </w:rPr>
        <w:t>»</w:t>
      </w:r>
      <w:r>
        <w:rPr>
          <w:sz w:val="22"/>
          <w:szCs w:val="22"/>
        </w:rPr>
        <w:t xml:space="preserve"> (далее – </w:t>
      </w:r>
      <w:r w:rsidR="00190102" w:rsidRPr="007410E6">
        <w:rPr>
          <w:sz w:val="22"/>
          <w:szCs w:val="22"/>
        </w:rPr>
        <w:t>АО «</w:t>
      </w:r>
      <w:r w:rsidR="00431660">
        <w:rPr>
          <w:sz w:val="22"/>
          <w:szCs w:val="22"/>
        </w:rPr>
        <w:t>СКЗ</w:t>
      </w:r>
      <w:r w:rsidR="00190102" w:rsidRPr="007410E6">
        <w:rPr>
          <w:sz w:val="22"/>
          <w:szCs w:val="22"/>
        </w:rPr>
        <w:t>» или</w:t>
      </w:r>
      <w:r w:rsidR="007410E6" w:rsidRPr="007410E6">
        <w:rPr>
          <w:sz w:val="22"/>
          <w:szCs w:val="22"/>
        </w:rPr>
        <w:t xml:space="preserve"> Общество) сообщает акционерам </w:t>
      </w:r>
      <w:r w:rsidR="00190102" w:rsidRPr="007410E6">
        <w:rPr>
          <w:sz w:val="22"/>
          <w:szCs w:val="22"/>
        </w:rPr>
        <w:t>Общества о проведении общего собрания акционеров.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 xml:space="preserve">Полное фирменное наименование Общества: </w:t>
      </w:r>
      <w:r w:rsidR="00B44CA3" w:rsidRPr="00B44CA3">
        <w:rPr>
          <w:sz w:val="22"/>
          <w:szCs w:val="22"/>
        </w:rPr>
        <w:t>Акционерн</w:t>
      </w:r>
      <w:r w:rsidR="00B44CA3">
        <w:rPr>
          <w:sz w:val="22"/>
          <w:szCs w:val="22"/>
        </w:rPr>
        <w:t>ого общества «</w:t>
      </w:r>
      <w:r w:rsidR="00431660" w:rsidRPr="00431660">
        <w:rPr>
          <w:sz w:val="22"/>
          <w:szCs w:val="22"/>
        </w:rPr>
        <w:t>Сальский комбикормовый завод</w:t>
      </w:r>
      <w:r w:rsidR="007410E6" w:rsidRPr="007410E6">
        <w:rPr>
          <w:sz w:val="22"/>
          <w:szCs w:val="22"/>
        </w:rPr>
        <w:t>».</w:t>
      </w:r>
    </w:p>
    <w:p w:rsidR="005A3615" w:rsidRDefault="00190102" w:rsidP="005A3615">
      <w:pPr>
        <w:rPr>
          <w:sz w:val="22"/>
          <w:szCs w:val="22"/>
        </w:rPr>
      </w:pPr>
      <w:r w:rsidRPr="007410E6">
        <w:rPr>
          <w:sz w:val="22"/>
          <w:szCs w:val="22"/>
        </w:rPr>
        <w:t xml:space="preserve">Место нахождения Общества: </w:t>
      </w:r>
      <w:r w:rsidR="00431660" w:rsidRPr="00431660">
        <w:rPr>
          <w:sz w:val="22"/>
          <w:szCs w:val="22"/>
        </w:rPr>
        <w:t>347632, область Ростовская, райо</w:t>
      </w:r>
      <w:r w:rsidR="00431660">
        <w:rPr>
          <w:sz w:val="22"/>
          <w:szCs w:val="22"/>
        </w:rPr>
        <w:t xml:space="preserve">н Сальский, город Сальск, ул. </w:t>
      </w:r>
      <w:r w:rsidR="00431660" w:rsidRPr="00431660">
        <w:rPr>
          <w:sz w:val="22"/>
          <w:szCs w:val="22"/>
        </w:rPr>
        <w:t>Промышленная, 1</w:t>
      </w:r>
    </w:p>
    <w:p w:rsidR="00190102" w:rsidRPr="007410E6" w:rsidRDefault="00190102" w:rsidP="005A3615">
      <w:pPr>
        <w:rPr>
          <w:sz w:val="22"/>
          <w:szCs w:val="22"/>
        </w:rPr>
      </w:pPr>
      <w:r w:rsidRPr="007410E6">
        <w:rPr>
          <w:sz w:val="22"/>
          <w:szCs w:val="22"/>
        </w:rPr>
        <w:t>Вид собрания: годовое.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Форма проведения собрания: заочное голосование.</w:t>
      </w:r>
    </w:p>
    <w:p w:rsidR="005A3615" w:rsidRDefault="00190102" w:rsidP="005A3615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7410E6">
        <w:rPr>
          <w:sz w:val="22"/>
          <w:szCs w:val="22"/>
        </w:rPr>
        <w:t>: «</w:t>
      </w:r>
      <w:r w:rsidR="00B44CA3">
        <w:rPr>
          <w:sz w:val="22"/>
          <w:szCs w:val="22"/>
        </w:rPr>
        <w:t>24</w:t>
      </w:r>
      <w:r w:rsidRPr="007410E6">
        <w:rPr>
          <w:sz w:val="22"/>
          <w:szCs w:val="22"/>
        </w:rPr>
        <w:t>» </w:t>
      </w:r>
      <w:r w:rsidR="007410E6" w:rsidRPr="007410E6">
        <w:rPr>
          <w:sz w:val="22"/>
          <w:szCs w:val="22"/>
        </w:rPr>
        <w:t>июня</w:t>
      </w:r>
      <w:r w:rsidR="007410E6">
        <w:rPr>
          <w:sz w:val="22"/>
          <w:szCs w:val="22"/>
        </w:rPr>
        <w:t xml:space="preserve"> 2020 г.</w:t>
      </w:r>
    </w:p>
    <w:p w:rsidR="00190102" w:rsidRPr="007410E6" w:rsidRDefault="00190102" w:rsidP="005A3615">
      <w:pPr>
        <w:jc w:val="both"/>
        <w:rPr>
          <w:sz w:val="22"/>
          <w:szCs w:val="22"/>
        </w:rPr>
      </w:pPr>
      <w:r w:rsidRPr="007410E6">
        <w:rPr>
          <w:rFonts w:eastAsia="Calibri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>
        <w:rPr>
          <w:sz w:val="22"/>
          <w:szCs w:val="22"/>
        </w:rPr>
        <w:t>: «</w:t>
      </w:r>
      <w:r w:rsidR="00B44CA3">
        <w:rPr>
          <w:sz w:val="22"/>
          <w:szCs w:val="22"/>
        </w:rPr>
        <w:t>01</w:t>
      </w:r>
      <w:r w:rsidRPr="007410E6">
        <w:rPr>
          <w:sz w:val="22"/>
          <w:szCs w:val="22"/>
        </w:rPr>
        <w:t xml:space="preserve">» </w:t>
      </w:r>
      <w:r w:rsidR="007410E6">
        <w:rPr>
          <w:sz w:val="22"/>
          <w:szCs w:val="22"/>
        </w:rPr>
        <w:t>июня 2020 г.</w:t>
      </w:r>
    </w:p>
    <w:p w:rsidR="007410E6" w:rsidRPr="005A3615" w:rsidRDefault="00190102" w:rsidP="00190102">
      <w:pPr>
        <w:pStyle w:val="3"/>
        <w:ind w:firstLine="0"/>
        <w:rPr>
          <w:sz w:val="22"/>
          <w:szCs w:val="22"/>
          <w:lang w:val="ru-RU"/>
        </w:rPr>
      </w:pPr>
      <w:r w:rsidRPr="007410E6">
        <w:rPr>
          <w:sz w:val="22"/>
          <w:szCs w:val="22"/>
        </w:rPr>
        <w:t xml:space="preserve">Почтовый адрес, по которому </w:t>
      </w:r>
      <w:r w:rsidRPr="007410E6">
        <w:rPr>
          <w:sz w:val="22"/>
          <w:szCs w:val="22"/>
          <w:lang w:val="ru-RU"/>
        </w:rPr>
        <w:t xml:space="preserve">должны </w:t>
      </w:r>
      <w:r w:rsidRPr="007410E6">
        <w:rPr>
          <w:sz w:val="22"/>
          <w:szCs w:val="22"/>
        </w:rPr>
        <w:t>направлят</w:t>
      </w:r>
      <w:r w:rsidRPr="007410E6">
        <w:rPr>
          <w:sz w:val="22"/>
          <w:szCs w:val="22"/>
          <w:lang w:val="ru-RU"/>
        </w:rPr>
        <w:t>ься</w:t>
      </w:r>
      <w:r w:rsidRPr="007410E6">
        <w:rPr>
          <w:sz w:val="22"/>
          <w:szCs w:val="22"/>
        </w:rPr>
        <w:t xml:space="preserve"> заполне</w:t>
      </w:r>
      <w:r w:rsidR="00B44CA3">
        <w:rPr>
          <w:sz w:val="22"/>
          <w:szCs w:val="22"/>
        </w:rPr>
        <w:t xml:space="preserve">нные бюллетени для голосования: </w:t>
      </w:r>
      <w:r w:rsidR="00431660" w:rsidRPr="00431660">
        <w:rPr>
          <w:sz w:val="22"/>
          <w:szCs w:val="22"/>
        </w:rPr>
        <w:t>347632, область Ростовская, район Сальский, город Сальск, ул. Промышленная, 1</w:t>
      </w:r>
    </w:p>
    <w:p w:rsidR="007410E6" w:rsidRPr="007410E6" w:rsidRDefault="007410E6" w:rsidP="00190102">
      <w:pPr>
        <w:pStyle w:val="3"/>
        <w:ind w:firstLine="0"/>
        <w:rPr>
          <w:sz w:val="22"/>
          <w:szCs w:val="22"/>
        </w:rPr>
      </w:pPr>
    </w:p>
    <w:p w:rsidR="00190102" w:rsidRPr="007410E6" w:rsidRDefault="00190102" w:rsidP="001901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10E6">
        <w:rPr>
          <w:rFonts w:eastAsia="Calibri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895110" w:rsidRPr="00895110">
        <w:rPr>
          <w:rFonts w:eastAsia="Calibri"/>
          <w:sz w:val="22"/>
          <w:szCs w:val="22"/>
        </w:rPr>
        <w:t>акции обыкновенные именные бездокументарные</w:t>
      </w:r>
    </w:p>
    <w:p w:rsidR="007125DC" w:rsidRPr="007410E6" w:rsidRDefault="007125DC" w:rsidP="001901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90102" w:rsidRPr="007410E6" w:rsidRDefault="00190102" w:rsidP="00190102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</w:rPr>
      </w:pPr>
      <w:r w:rsidRPr="007410E6">
        <w:rPr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7410E6">
        <w:rPr>
          <w:rFonts w:eastAsia="Calibri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7410E6">
        <w:rPr>
          <w:sz w:val="22"/>
          <w:szCs w:val="22"/>
        </w:rPr>
        <w:t>.</w:t>
      </w:r>
    </w:p>
    <w:p w:rsidR="00204498" w:rsidRPr="007410E6" w:rsidRDefault="00204498" w:rsidP="00F32EB4">
      <w:pPr>
        <w:jc w:val="both"/>
        <w:rPr>
          <w:sz w:val="22"/>
          <w:szCs w:val="22"/>
        </w:rPr>
      </w:pPr>
    </w:p>
    <w:p w:rsidR="007125DC" w:rsidRDefault="00F32EB4" w:rsidP="007125DC">
      <w:pPr>
        <w:jc w:val="both"/>
        <w:rPr>
          <w:b/>
          <w:sz w:val="22"/>
          <w:szCs w:val="22"/>
        </w:rPr>
      </w:pPr>
      <w:r w:rsidRPr="007410E6">
        <w:rPr>
          <w:b/>
          <w:sz w:val="22"/>
          <w:szCs w:val="22"/>
        </w:rPr>
        <w:t xml:space="preserve">Вопросы, включенные в повестку дня </w:t>
      </w:r>
      <w:r w:rsidR="00DF7365" w:rsidRPr="007410E6">
        <w:rPr>
          <w:b/>
          <w:sz w:val="22"/>
          <w:szCs w:val="22"/>
        </w:rPr>
        <w:t xml:space="preserve">общего собрания акционеров </w:t>
      </w:r>
      <w:r w:rsidR="004768B2" w:rsidRPr="007410E6">
        <w:rPr>
          <w:b/>
          <w:sz w:val="22"/>
          <w:szCs w:val="22"/>
        </w:rPr>
        <w:t>Общества</w:t>
      </w:r>
      <w:r w:rsidRPr="007410E6">
        <w:rPr>
          <w:b/>
          <w:sz w:val="22"/>
          <w:szCs w:val="22"/>
        </w:rPr>
        <w:t>: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Утверждение годового отчета, годовой бухгалтерской (финансовой) отчетности Общества за 2019 год.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2019 отчетного года. 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Избрание членов Совета директоров Общества.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Избрание членов Ревизионной комиссии Общества.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Утверждение аудитора Общества на 2020 год.</w:t>
      </w:r>
    </w:p>
    <w:p w:rsidR="007125DC" w:rsidRDefault="007125DC" w:rsidP="007125DC">
      <w:pPr>
        <w:pStyle w:val="af9"/>
        <w:numPr>
          <w:ilvl w:val="0"/>
          <w:numId w:val="4"/>
        </w:numPr>
        <w:jc w:val="both"/>
        <w:rPr>
          <w:sz w:val="22"/>
          <w:szCs w:val="22"/>
        </w:rPr>
      </w:pPr>
      <w:r w:rsidRPr="007125DC">
        <w:rPr>
          <w:sz w:val="22"/>
          <w:szCs w:val="22"/>
        </w:rPr>
        <w:t>О согласии на совершение крупной сделки, одновременно являющейся сделкой в совершении которой имеется заинтересованность.</w:t>
      </w:r>
    </w:p>
    <w:p w:rsidR="007125DC" w:rsidRDefault="007125DC" w:rsidP="007125DC">
      <w:pPr>
        <w:jc w:val="both"/>
        <w:rPr>
          <w:sz w:val="22"/>
          <w:szCs w:val="22"/>
        </w:rPr>
      </w:pPr>
    </w:p>
    <w:p w:rsidR="00431660" w:rsidRPr="005A3615" w:rsidRDefault="005A3615" w:rsidP="005A3615">
      <w:pPr>
        <w:jc w:val="both"/>
        <w:rPr>
          <w:sz w:val="22"/>
          <w:szCs w:val="22"/>
        </w:rPr>
      </w:pPr>
      <w:r w:rsidRPr="005A3615">
        <w:rPr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акционеров решения по вопросу №6 повестки дня годового Общего собрания акционеров Общества,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B44CA3" w:rsidRDefault="00431660" w:rsidP="005A3615">
      <w:pPr>
        <w:jc w:val="both"/>
        <w:rPr>
          <w:sz w:val="22"/>
          <w:szCs w:val="22"/>
        </w:rPr>
      </w:pPr>
      <w:r w:rsidRPr="00431660">
        <w:rPr>
          <w:sz w:val="22"/>
          <w:szCs w:val="22"/>
        </w:rPr>
        <w:t>Определить цену выкупа одной обыкновенной именной акции Общества равной ее рыночной стоимости в размере 28,53 рублей, в соответствии с Отчетом об оценке рыночной стоимости одной обыкновенной именной акции и одной привилегированной акции АО «СКЗ» № 297/04-2020 от 30.04.2020 года, подготовленным независимым оценщиком АО «ПЦСО» (ОГРН: 1026102576059).</w:t>
      </w:r>
    </w:p>
    <w:p w:rsidR="00431660" w:rsidRPr="007125DC" w:rsidRDefault="00431660" w:rsidP="005A3615">
      <w:pPr>
        <w:jc w:val="both"/>
        <w:rPr>
          <w:sz w:val="22"/>
          <w:szCs w:val="22"/>
        </w:rPr>
      </w:pPr>
    </w:p>
    <w:p w:rsidR="00F80D64" w:rsidRDefault="005A3615" w:rsidP="00F80D64">
      <w:pPr>
        <w:jc w:val="both"/>
        <w:rPr>
          <w:sz w:val="22"/>
          <w:szCs w:val="22"/>
        </w:rPr>
      </w:pPr>
      <w:r w:rsidRPr="005A3615">
        <w:rPr>
          <w:sz w:val="22"/>
          <w:szCs w:val="22"/>
        </w:rPr>
        <w:t xml:space="preserve"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</w:t>
      </w:r>
      <w:r w:rsidR="000019BC" w:rsidRPr="000019BC">
        <w:rPr>
          <w:sz w:val="22"/>
          <w:szCs w:val="22"/>
        </w:rPr>
        <w:t>347632, область Ростовская, район Сальский, город Сальск, ул. Промышленная, 1</w:t>
      </w:r>
      <w:bookmarkStart w:id="0" w:name="_GoBack"/>
      <w:bookmarkEnd w:id="0"/>
      <w:r w:rsidRPr="005A3615">
        <w:rPr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:rsidR="005A3615" w:rsidRDefault="005A3615" w:rsidP="00F80D64">
      <w:pPr>
        <w:jc w:val="both"/>
        <w:rPr>
          <w:b/>
          <w:i/>
          <w:sz w:val="22"/>
          <w:szCs w:val="22"/>
        </w:rPr>
      </w:pPr>
    </w:p>
    <w:p w:rsidR="00431660" w:rsidRDefault="00431660" w:rsidP="00F80D64">
      <w:pPr>
        <w:jc w:val="both"/>
        <w:rPr>
          <w:b/>
          <w:i/>
          <w:sz w:val="22"/>
          <w:szCs w:val="22"/>
        </w:rPr>
      </w:pPr>
    </w:p>
    <w:p w:rsidR="00F80D64" w:rsidRPr="00F80D64" w:rsidRDefault="00F80D64" w:rsidP="00F80D64">
      <w:pPr>
        <w:jc w:val="both"/>
        <w:rPr>
          <w:b/>
          <w:sz w:val="22"/>
          <w:szCs w:val="22"/>
        </w:rPr>
      </w:pPr>
      <w:r w:rsidRPr="00F80D64">
        <w:rPr>
          <w:b/>
          <w:sz w:val="22"/>
          <w:szCs w:val="22"/>
        </w:rPr>
        <w:t>АО «</w:t>
      </w:r>
      <w:r w:rsidR="00431660">
        <w:rPr>
          <w:b/>
          <w:sz w:val="22"/>
          <w:szCs w:val="22"/>
        </w:rPr>
        <w:t>СКЗ</w:t>
      </w:r>
      <w:r w:rsidRPr="00F80D64">
        <w:rPr>
          <w:b/>
          <w:sz w:val="22"/>
          <w:szCs w:val="22"/>
        </w:rPr>
        <w:t>»</w:t>
      </w:r>
    </w:p>
    <w:sectPr w:rsidR="00F80D64" w:rsidRPr="00F80D64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94" w:rsidRDefault="00862494">
      <w:r>
        <w:separator/>
      </w:r>
    </w:p>
  </w:endnote>
  <w:endnote w:type="continuationSeparator" w:id="0">
    <w:p w:rsidR="00862494" w:rsidRDefault="008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94" w:rsidRDefault="00862494">
      <w:r>
        <w:separator/>
      </w:r>
    </w:p>
  </w:footnote>
  <w:footnote w:type="continuationSeparator" w:id="0">
    <w:p w:rsidR="00862494" w:rsidRDefault="0086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9BC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3666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166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615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2494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110"/>
    <w:rsid w:val="00895C90"/>
    <w:rsid w:val="00896371"/>
    <w:rsid w:val="00897336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4CA3"/>
    <w:rsid w:val="00B45EF7"/>
    <w:rsid w:val="00B50C89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73692-D2BB-49A6-8B2F-6C27450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2020-05-29T11:28:00Z</dcterms:created>
  <dcterms:modified xsi:type="dcterms:W3CDTF">2020-05-29T11:31:00Z</dcterms:modified>
</cp:coreProperties>
</file>